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8F3" w:rsidRPr="000708F3" w:rsidRDefault="000708F3" w:rsidP="000708F3">
      <w:pPr>
        <w:shd w:val="clear" w:color="auto" w:fill="FFFFFF"/>
        <w:spacing w:after="0" w:line="300" w:lineRule="atLeast"/>
        <w:outlineLvl w:val="1"/>
        <w:rPr>
          <w:rFonts w:ascii="Arial" w:eastAsia="Times New Roman" w:hAnsi="Arial" w:cs="Arial"/>
          <w:b/>
          <w:bCs/>
          <w:color w:val="333333"/>
          <w:sz w:val="24"/>
          <w:szCs w:val="24"/>
          <w:lang w:eastAsia="sr-Latn-RS"/>
        </w:rPr>
      </w:pPr>
      <w:r w:rsidRPr="000708F3">
        <w:rPr>
          <w:rFonts w:ascii="Arial" w:eastAsia="Times New Roman" w:hAnsi="Arial" w:cs="Arial"/>
          <w:b/>
          <w:bCs/>
          <w:color w:val="333333"/>
          <w:sz w:val="24"/>
          <w:szCs w:val="24"/>
          <w:lang w:eastAsia="sr-Latn-RS"/>
        </w:rPr>
        <w:t>Satellite Receiver</w:t>
      </w:r>
    </w:p>
    <w:p w:rsidR="000708F3" w:rsidRPr="000708F3" w:rsidRDefault="000708F3" w:rsidP="000708F3">
      <w:pPr>
        <w:shd w:val="clear" w:color="auto" w:fill="FFFFFF"/>
        <w:spacing w:before="225" w:after="0" w:line="300" w:lineRule="atLeast"/>
        <w:rPr>
          <w:rFonts w:ascii="Arial" w:eastAsia="Times New Roman" w:hAnsi="Arial" w:cs="Arial"/>
          <w:color w:val="333333"/>
          <w:sz w:val="20"/>
          <w:szCs w:val="20"/>
          <w:lang w:eastAsia="sr-Latn-RS"/>
        </w:rPr>
      </w:pPr>
      <w:r w:rsidRPr="000708F3">
        <w:rPr>
          <w:rFonts w:ascii="Arial" w:eastAsia="Times New Roman" w:hAnsi="Arial" w:cs="Arial"/>
          <w:color w:val="333333"/>
          <w:sz w:val="20"/>
          <w:szCs w:val="20"/>
          <w:lang w:eastAsia="sr-Latn-RS"/>
        </w:rPr>
        <w:t>The end component in the entire satellite TV system is the </w:t>
      </w:r>
      <w:r w:rsidRPr="000708F3">
        <w:rPr>
          <w:rFonts w:ascii="Arial" w:eastAsia="Times New Roman" w:hAnsi="Arial" w:cs="Arial"/>
          <w:b/>
          <w:bCs/>
          <w:color w:val="333333"/>
          <w:sz w:val="20"/>
          <w:szCs w:val="20"/>
          <w:lang w:eastAsia="sr-Latn-RS"/>
        </w:rPr>
        <w:t>receiver</w:t>
      </w:r>
      <w:r w:rsidRPr="000708F3">
        <w:rPr>
          <w:rFonts w:ascii="Arial" w:eastAsia="Times New Roman" w:hAnsi="Arial" w:cs="Arial"/>
          <w:color w:val="333333"/>
          <w:sz w:val="20"/>
          <w:szCs w:val="20"/>
          <w:lang w:eastAsia="sr-Latn-RS"/>
        </w:rPr>
        <w:t>. The receiver has four essential jobs:</w:t>
      </w:r>
    </w:p>
    <w:p w:rsidR="000708F3" w:rsidRPr="000708F3" w:rsidRDefault="000708F3" w:rsidP="000708F3">
      <w:pPr>
        <w:numPr>
          <w:ilvl w:val="0"/>
          <w:numId w:val="1"/>
        </w:numPr>
        <w:shd w:val="clear" w:color="auto" w:fill="FFFFFF"/>
        <w:spacing w:before="75" w:after="75" w:line="300" w:lineRule="atLeast"/>
        <w:ind w:left="0"/>
        <w:rPr>
          <w:rFonts w:ascii="Arial" w:eastAsia="Times New Roman" w:hAnsi="Arial" w:cs="Arial"/>
          <w:color w:val="333333"/>
          <w:sz w:val="20"/>
          <w:szCs w:val="20"/>
          <w:lang w:eastAsia="sr-Latn-RS"/>
        </w:rPr>
      </w:pPr>
      <w:r w:rsidRPr="000708F3">
        <w:rPr>
          <w:rFonts w:ascii="Arial" w:eastAsia="Times New Roman" w:hAnsi="Arial" w:cs="Arial"/>
          <w:b/>
          <w:bCs/>
          <w:color w:val="333333"/>
          <w:sz w:val="20"/>
          <w:szCs w:val="20"/>
          <w:lang w:eastAsia="sr-Latn-RS"/>
        </w:rPr>
        <w:t>It de-scrambles the encrypted signal.</w:t>
      </w:r>
      <w:r w:rsidRPr="000708F3">
        <w:rPr>
          <w:rFonts w:ascii="Arial" w:eastAsia="Times New Roman" w:hAnsi="Arial" w:cs="Arial"/>
          <w:color w:val="333333"/>
          <w:sz w:val="20"/>
          <w:szCs w:val="20"/>
          <w:lang w:eastAsia="sr-Latn-RS"/>
        </w:rPr>
        <w:t> In order to unlock the signal, the receiver needs the proper decoder chip for that programming package. The provider can communicate with the chip, via the satellite signal, to make necessary adjustments to its decoding programs. The provider may occasionally send signals that disrupt illegal de-scramblers as an </w:t>
      </w:r>
      <w:r w:rsidRPr="000708F3">
        <w:rPr>
          <w:rFonts w:ascii="Arial" w:eastAsia="Times New Roman" w:hAnsi="Arial" w:cs="Arial"/>
          <w:b/>
          <w:bCs/>
          <w:color w:val="333333"/>
          <w:sz w:val="20"/>
          <w:szCs w:val="20"/>
          <w:lang w:eastAsia="sr-Latn-RS"/>
        </w:rPr>
        <w:t>electronic counter measure</w:t>
      </w:r>
      <w:r w:rsidRPr="000708F3">
        <w:rPr>
          <w:rFonts w:ascii="Arial" w:eastAsia="Times New Roman" w:hAnsi="Arial" w:cs="Arial"/>
          <w:color w:val="333333"/>
          <w:sz w:val="20"/>
          <w:szCs w:val="20"/>
          <w:lang w:eastAsia="sr-Latn-RS"/>
        </w:rPr>
        <w:t>(ECM) against illegal users.</w:t>
      </w:r>
    </w:p>
    <w:p w:rsidR="000708F3" w:rsidRPr="000708F3" w:rsidRDefault="000708F3" w:rsidP="000708F3">
      <w:pPr>
        <w:numPr>
          <w:ilvl w:val="0"/>
          <w:numId w:val="1"/>
        </w:numPr>
        <w:shd w:val="clear" w:color="auto" w:fill="FFFFFF"/>
        <w:spacing w:before="75" w:after="75" w:line="300" w:lineRule="atLeast"/>
        <w:ind w:left="0"/>
        <w:rPr>
          <w:rFonts w:ascii="Arial" w:eastAsia="Times New Roman" w:hAnsi="Arial" w:cs="Arial"/>
          <w:color w:val="333333"/>
          <w:sz w:val="20"/>
          <w:szCs w:val="20"/>
          <w:lang w:eastAsia="sr-Latn-RS"/>
        </w:rPr>
      </w:pPr>
      <w:r w:rsidRPr="000708F3">
        <w:rPr>
          <w:rFonts w:ascii="Arial" w:eastAsia="Times New Roman" w:hAnsi="Arial" w:cs="Arial"/>
          <w:b/>
          <w:bCs/>
          <w:color w:val="333333"/>
          <w:sz w:val="20"/>
          <w:szCs w:val="20"/>
          <w:lang w:eastAsia="sr-Latn-RS"/>
        </w:rPr>
        <w:t>It takes the digital MPEG-2 or MPEG-4 signal and converts it into an analog format that a standard television can recognize.</w:t>
      </w:r>
      <w:r w:rsidRPr="000708F3">
        <w:rPr>
          <w:rFonts w:ascii="Arial" w:eastAsia="Times New Roman" w:hAnsi="Arial" w:cs="Arial"/>
          <w:color w:val="333333"/>
          <w:sz w:val="20"/>
          <w:szCs w:val="20"/>
          <w:lang w:eastAsia="sr-Latn-RS"/>
        </w:rPr>
        <w:t> In the United States, receivers convert the digital signal to the analog National Television Systems Committee (NTSC) format. Some dish and receiver setups can also output an </w:t>
      </w:r>
      <w:hyperlink r:id="rId6" w:history="1">
        <w:r w:rsidRPr="000708F3">
          <w:rPr>
            <w:rFonts w:ascii="Arial" w:eastAsia="Times New Roman" w:hAnsi="Arial" w:cs="Arial"/>
            <w:color w:val="005288"/>
            <w:sz w:val="20"/>
            <w:szCs w:val="20"/>
            <w:lang w:eastAsia="sr-Latn-RS"/>
          </w:rPr>
          <w:t>HDTV signal</w:t>
        </w:r>
      </w:hyperlink>
      <w:r w:rsidRPr="000708F3">
        <w:rPr>
          <w:rFonts w:ascii="Arial" w:eastAsia="Times New Roman" w:hAnsi="Arial" w:cs="Arial"/>
          <w:color w:val="333333"/>
          <w:sz w:val="20"/>
          <w:szCs w:val="20"/>
          <w:lang w:eastAsia="sr-Latn-RS"/>
        </w:rPr>
        <w:t>.</w:t>
      </w:r>
    </w:p>
    <w:p w:rsidR="000708F3" w:rsidRPr="000708F3" w:rsidRDefault="000708F3" w:rsidP="000708F3">
      <w:pPr>
        <w:numPr>
          <w:ilvl w:val="0"/>
          <w:numId w:val="1"/>
        </w:numPr>
        <w:shd w:val="clear" w:color="auto" w:fill="FFFFFF"/>
        <w:spacing w:before="75" w:after="75" w:line="300" w:lineRule="atLeast"/>
        <w:ind w:left="0"/>
        <w:rPr>
          <w:rFonts w:ascii="Arial" w:eastAsia="Times New Roman" w:hAnsi="Arial" w:cs="Arial"/>
          <w:color w:val="333333"/>
          <w:sz w:val="20"/>
          <w:szCs w:val="20"/>
          <w:lang w:eastAsia="sr-Latn-RS"/>
        </w:rPr>
      </w:pPr>
      <w:r w:rsidRPr="000708F3">
        <w:rPr>
          <w:rFonts w:ascii="Arial" w:eastAsia="Times New Roman" w:hAnsi="Arial" w:cs="Arial"/>
          <w:b/>
          <w:bCs/>
          <w:color w:val="333333"/>
          <w:sz w:val="20"/>
          <w:szCs w:val="20"/>
          <w:lang w:eastAsia="sr-Latn-RS"/>
        </w:rPr>
        <w:t>It extracts the individual channels from the larger satellite signal.</w:t>
      </w:r>
      <w:r w:rsidRPr="000708F3">
        <w:rPr>
          <w:rFonts w:ascii="Arial" w:eastAsia="Times New Roman" w:hAnsi="Arial" w:cs="Arial"/>
          <w:color w:val="333333"/>
          <w:sz w:val="20"/>
          <w:szCs w:val="20"/>
          <w:lang w:eastAsia="sr-Latn-RS"/>
        </w:rPr>
        <w:t> When you change the channel on the receiver, it sends just the signal for that channel to your TV. Since the receiver spits out only one channel at a time, you can't tape one program and watch another. You also can't watch two different programs on two TVs hooked up to the same receiver. In order to do these things, which are standard on conventional cable, you need to buy an additional receiver.</w:t>
      </w:r>
    </w:p>
    <w:p w:rsidR="000708F3" w:rsidRPr="000708F3" w:rsidRDefault="000708F3" w:rsidP="000708F3">
      <w:pPr>
        <w:numPr>
          <w:ilvl w:val="0"/>
          <w:numId w:val="1"/>
        </w:numPr>
        <w:shd w:val="clear" w:color="auto" w:fill="FFFFFF"/>
        <w:spacing w:before="75" w:after="75" w:line="300" w:lineRule="atLeast"/>
        <w:ind w:left="0"/>
        <w:rPr>
          <w:rFonts w:ascii="Arial" w:eastAsia="Times New Roman" w:hAnsi="Arial" w:cs="Arial"/>
          <w:color w:val="333333"/>
          <w:sz w:val="20"/>
          <w:szCs w:val="20"/>
          <w:lang w:eastAsia="sr-Latn-RS"/>
        </w:rPr>
      </w:pPr>
      <w:r w:rsidRPr="000708F3">
        <w:rPr>
          <w:rFonts w:ascii="Arial" w:eastAsia="Times New Roman" w:hAnsi="Arial" w:cs="Arial"/>
          <w:b/>
          <w:bCs/>
          <w:color w:val="333333"/>
          <w:sz w:val="20"/>
          <w:szCs w:val="20"/>
          <w:lang w:eastAsia="sr-Latn-RS"/>
        </w:rPr>
        <w:t>It keeps track of pay-per-view programs and periodically phones a computer at the provider's headquarters to communicate billing information.</w:t>
      </w:r>
    </w:p>
    <w:p w:rsidR="000708F3" w:rsidRPr="000708F3" w:rsidRDefault="000708F3" w:rsidP="000708F3">
      <w:pPr>
        <w:shd w:val="clear" w:color="auto" w:fill="FFFFFF"/>
        <w:spacing w:before="225" w:after="0" w:line="300" w:lineRule="atLeast"/>
        <w:rPr>
          <w:rFonts w:ascii="Arial" w:eastAsia="Times New Roman" w:hAnsi="Arial" w:cs="Arial"/>
          <w:color w:val="333333"/>
          <w:sz w:val="20"/>
          <w:szCs w:val="20"/>
          <w:lang w:eastAsia="sr-Latn-RS"/>
        </w:rPr>
      </w:pPr>
      <w:r w:rsidRPr="000708F3">
        <w:rPr>
          <w:rFonts w:ascii="Arial" w:eastAsia="Times New Roman" w:hAnsi="Arial" w:cs="Arial"/>
          <w:color w:val="333333"/>
          <w:sz w:val="20"/>
          <w:szCs w:val="20"/>
          <w:lang w:eastAsia="sr-Latn-RS"/>
        </w:rPr>
        <w:t>Receivers have a number of other features as well. They pick up a programming schedule signal from the provider and present this information in an onscreen programming guide. Many receivers have parental lock-out options, and some have built-in </w:t>
      </w:r>
      <w:hyperlink r:id="rId7" w:history="1">
        <w:r w:rsidRPr="000708F3">
          <w:rPr>
            <w:rFonts w:ascii="Arial" w:eastAsia="Times New Roman" w:hAnsi="Arial" w:cs="Arial"/>
            <w:color w:val="005288"/>
            <w:sz w:val="20"/>
            <w:szCs w:val="20"/>
            <w:lang w:eastAsia="sr-Latn-RS"/>
          </w:rPr>
          <w:t>digital video recorders</w:t>
        </w:r>
      </w:hyperlink>
      <w:r w:rsidRPr="000708F3">
        <w:rPr>
          <w:rFonts w:ascii="Arial" w:eastAsia="Times New Roman" w:hAnsi="Arial" w:cs="Arial"/>
          <w:color w:val="333333"/>
          <w:sz w:val="20"/>
          <w:szCs w:val="20"/>
          <w:lang w:eastAsia="sr-Latn-RS"/>
        </w:rPr>
        <w:t>(DVRs), which let you pause live television or record it on a </w:t>
      </w:r>
      <w:hyperlink r:id="rId8" w:history="1">
        <w:r w:rsidRPr="000708F3">
          <w:rPr>
            <w:rFonts w:ascii="Arial" w:eastAsia="Times New Roman" w:hAnsi="Arial" w:cs="Arial"/>
            <w:color w:val="005288"/>
            <w:sz w:val="20"/>
            <w:szCs w:val="20"/>
            <w:lang w:eastAsia="sr-Latn-RS"/>
          </w:rPr>
          <w:t>hard drive</w:t>
        </w:r>
      </w:hyperlink>
      <w:r w:rsidRPr="000708F3">
        <w:rPr>
          <w:rFonts w:ascii="Arial" w:eastAsia="Times New Roman" w:hAnsi="Arial" w:cs="Arial"/>
          <w:color w:val="333333"/>
          <w:sz w:val="20"/>
          <w:szCs w:val="20"/>
          <w:lang w:eastAsia="sr-Latn-RS"/>
        </w:rPr>
        <w:t>.</w:t>
      </w:r>
    </w:p>
    <w:p w:rsidR="000708F3" w:rsidRPr="000708F3" w:rsidRDefault="000708F3" w:rsidP="000708F3">
      <w:pPr>
        <w:shd w:val="clear" w:color="auto" w:fill="FFFFFF"/>
        <w:spacing w:before="225" w:after="0" w:line="300" w:lineRule="atLeast"/>
        <w:rPr>
          <w:rFonts w:ascii="Arial" w:eastAsia="Times New Roman" w:hAnsi="Arial" w:cs="Arial"/>
          <w:color w:val="333333"/>
          <w:sz w:val="20"/>
          <w:szCs w:val="20"/>
          <w:lang w:eastAsia="sr-Latn-RS"/>
        </w:rPr>
      </w:pPr>
      <w:r w:rsidRPr="000708F3">
        <w:rPr>
          <w:rFonts w:ascii="Arial" w:eastAsia="Times New Roman" w:hAnsi="Arial" w:cs="Arial"/>
          <w:color w:val="333333"/>
          <w:sz w:val="20"/>
          <w:szCs w:val="20"/>
          <w:lang w:eastAsia="sr-Latn-RS"/>
        </w:rPr>
        <w:t>These receiver features are just added bonuses to the technology of satellite TV. With its movie-quality picture and sound, satellite TV is becoming a popular investment for consumers. </w:t>
      </w:r>
      <w:r w:rsidRPr="000708F3">
        <w:rPr>
          <w:rFonts w:ascii="Arial" w:eastAsia="Times New Roman" w:hAnsi="Arial" w:cs="Arial"/>
          <w:b/>
          <w:bCs/>
          <w:color w:val="333333"/>
          <w:sz w:val="20"/>
          <w:szCs w:val="20"/>
          <w:lang w:eastAsia="sr-Latn-RS"/>
        </w:rPr>
        <w:t>Digital cable,</w:t>
      </w:r>
      <w:r w:rsidRPr="000708F3">
        <w:rPr>
          <w:rFonts w:ascii="Arial" w:eastAsia="Times New Roman" w:hAnsi="Arial" w:cs="Arial"/>
          <w:color w:val="333333"/>
          <w:sz w:val="20"/>
          <w:szCs w:val="20"/>
          <w:lang w:eastAsia="sr-Latn-RS"/>
        </w:rPr>
        <w:t> which also has improved picture quality and extended channel selection, has proven to be the fiercest competitor to satellite providers. The TV war is raging strong between satellite and digital cable technologies as well as between the providers who offer these services. Once considered luxuries in most households, satellite and digital cable are becoming quite common as providers bundle TV with Internet and phone services to offer competitive deals and win over customers.</w:t>
      </w:r>
    </w:p>
    <w:p w:rsidR="00842BA8" w:rsidRDefault="00842BA8">
      <w:bookmarkStart w:id="0" w:name="_GoBack"/>
      <w:bookmarkEnd w:id="0"/>
    </w:p>
    <w:sectPr w:rsidR="00842B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8779F"/>
    <w:multiLevelType w:val="multilevel"/>
    <w:tmpl w:val="A528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8F3"/>
    <w:rsid w:val="000708F3"/>
    <w:rsid w:val="00842BA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3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uter.howstuffworks.com/hard-disk.htm" TargetMode="External"/><Relationship Id="rId3" Type="http://schemas.microsoft.com/office/2007/relationships/stylesWithEffects" Target="stylesWithEffects.xml"/><Relationship Id="rId7" Type="http://schemas.openxmlformats.org/officeDocument/2006/relationships/hyperlink" Target="http://electronics.howstuffworks.com/dvr.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ectronics.howstuffworks.com/dtv.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Daca</dc:creator>
  <cp:lastModifiedBy>Daca</cp:lastModifiedBy>
  <cp:revision>1</cp:revision>
  <dcterms:created xsi:type="dcterms:W3CDTF">2015-11-24T08:08:00Z</dcterms:created>
  <dcterms:modified xsi:type="dcterms:W3CDTF">2015-11-24T08:09:00Z</dcterms:modified>
</cp:coreProperties>
</file>